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FA" w:rsidRPr="00B834E7" w:rsidRDefault="00BD6AFA" w:rsidP="00BD6AFA">
      <w:pPr>
        <w:pStyle w:val="NormalWeb"/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834E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ANEXO I</w:t>
      </w:r>
    </w:p>
    <w:p w:rsidR="00BD6AFA" w:rsidRPr="00B834E7" w:rsidRDefault="00BD6AFA" w:rsidP="00BD6AFA">
      <w:pPr>
        <w:pStyle w:val="NormalWeb"/>
        <w:tabs>
          <w:tab w:val="left" w:pos="1418"/>
        </w:tabs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D6AFA" w:rsidRPr="00B834E7" w:rsidRDefault="00BD6AFA" w:rsidP="00BD6AFA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FORMULÁRIO UNIFICADO PARA SOLICITAÇÃO DE AUTORIZAÇÃO</w:t>
      </w:r>
    </w:p>
    <w:p w:rsidR="00BD6AFA" w:rsidRPr="00B834E7" w:rsidRDefault="00BD6AFA" w:rsidP="00BD6AFA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PARA USO DE ANIMAIS EM ENSINO E/OU PESQUISA </w:t>
      </w:r>
    </w:p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773"/>
        <w:gridCol w:w="3297"/>
      </w:tblGrid>
      <w:tr w:rsidR="00BD6AFA" w:rsidRPr="00B834E7" w:rsidTr="00346774">
        <w:tc>
          <w:tcPr>
            <w:tcW w:w="6024" w:type="dxa"/>
          </w:tcPr>
          <w:p w:rsidR="00BD6AFA" w:rsidRPr="00B834E7" w:rsidRDefault="00BD6AFA" w:rsidP="00346774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BD6AFA" w:rsidRPr="00B834E7" w:rsidRDefault="00BD6AFA" w:rsidP="00346774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:rsidR="00BD6AFA" w:rsidRPr="00B834E7" w:rsidRDefault="00BD6AFA" w:rsidP="00346774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:rsidR="00BD6AFA" w:rsidRPr="00B834E7" w:rsidRDefault="00BD6AFA" w:rsidP="00346774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BD6AFA" w:rsidRPr="00B834E7" w:rsidRDefault="00BD6AFA" w:rsidP="00346774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B834E7">
        <w:rPr>
          <w:rFonts w:ascii="Times New Roman" w:hAnsi="Times New Roman"/>
          <w:bCs/>
          <w:i/>
          <w:sz w:val="24"/>
          <w:szCs w:val="24"/>
        </w:rPr>
        <w:t xml:space="preserve">Lista das </w:t>
      </w:r>
      <w:proofErr w:type="spellStart"/>
      <w:r w:rsidRPr="00B834E7">
        <w:rPr>
          <w:rFonts w:ascii="Times New Roman" w:hAnsi="Times New Roman"/>
          <w:bCs/>
          <w:i/>
          <w:sz w:val="24"/>
          <w:szCs w:val="24"/>
        </w:rPr>
        <w:t>DCBs</w:t>
      </w:r>
      <w:proofErr w:type="spellEnd"/>
      <w:r w:rsidRPr="00B834E7">
        <w:rPr>
          <w:rFonts w:ascii="Times New Roman" w:hAnsi="Times New Roman"/>
          <w:bCs/>
          <w:i/>
          <w:sz w:val="24"/>
          <w:szCs w:val="24"/>
        </w:rPr>
        <w:t xml:space="preserve"> disponível em:</w:t>
      </w:r>
    </w:p>
    <w:p w:rsidR="00BD6AFA" w:rsidRPr="00B834E7" w:rsidRDefault="003B4981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hyperlink r:id="rId5" w:history="1">
        <w:r w:rsidR="00BD6AFA" w:rsidRPr="00B834E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http://www.anvisa.gov.br/medicamentos/dcb/lista_dcb_2007.pdf</w:t>
        </w:r>
      </w:hyperlink>
      <w:proofErr w:type="gramStart"/>
      <w:r w:rsidR="00BD6AFA" w:rsidRPr="00B834E7">
        <w:rPr>
          <w:rFonts w:ascii="Times New Roman" w:hAnsi="Times New Roman"/>
          <w:sz w:val="24"/>
          <w:szCs w:val="24"/>
        </w:rPr>
        <w:t xml:space="preserve"> </w:t>
      </w:r>
      <w:r w:rsidR="00BD6AFA" w:rsidRPr="00B834E7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515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Treinamento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Início: </w:t>
      </w:r>
      <w:proofErr w:type="gramStart"/>
      <w:r w:rsidRPr="00B834E7">
        <w:rPr>
          <w:rFonts w:ascii="Times New Roman" w:hAnsi="Times New Roman"/>
          <w:sz w:val="24"/>
          <w:szCs w:val="24"/>
        </w:rPr>
        <w:t>.....</w:t>
      </w:r>
      <w:proofErr w:type="gramEnd"/>
      <w:r w:rsidRPr="00B834E7">
        <w:rPr>
          <w:rFonts w:ascii="Times New Roman" w:hAnsi="Times New Roman"/>
          <w:sz w:val="24"/>
          <w:szCs w:val="24"/>
        </w:rPr>
        <w:t>/..../....</w:t>
      </w:r>
    </w:p>
    <w:p w:rsidR="00BD6AFA" w:rsidRPr="00494CB3" w:rsidRDefault="00BD6AFA" w:rsidP="00494CB3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Término: </w:t>
      </w:r>
      <w:proofErr w:type="gramStart"/>
      <w:r w:rsidRPr="00B834E7">
        <w:rPr>
          <w:rFonts w:ascii="Times New Roman" w:hAnsi="Times New Roman"/>
          <w:sz w:val="24"/>
          <w:szCs w:val="24"/>
        </w:rPr>
        <w:t>....</w:t>
      </w:r>
      <w:proofErr w:type="gramEnd"/>
      <w:r w:rsidRPr="00B834E7">
        <w:rPr>
          <w:rFonts w:ascii="Times New Roman" w:hAnsi="Times New Roman"/>
          <w:sz w:val="24"/>
          <w:szCs w:val="24"/>
        </w:rPr>
        <w:t>/..../....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TÍTULO DO PROJETO/AULA PRÁTICA/TREINAMENTO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Área do conhecimento: _______________________________________________________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:rsidR="00494CB3" w:rsidRDefault="003B4981" w:rsidP="00494CB3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D6AFA" w:rsidRPr="00B834E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http://www.cnpq.br/areasconhecimento/index.htm</w:t>
        </w:r>
      </w:hyperlink>
      <w:proofErr w:type="gramStart"/>
      <w:r w:rsidR="00BD6AFA" w:rsidRPr="00B834E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D6AFA" w:rsidRPr="00494CB3" w:rsidRDefault="00BD6AFA" w:rsidP="00494CB3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4702"/>
      </w:tblGrid>
      <w:tr w:rsidR="00BD6AFA" w:rsidRPr="00B834E7" w:rsidTr="00346774">
        <w:trPr>
          <w:trHeight w:val="491"/>
        </w:trPr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val="491"/>
        </w:trPr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val="491"/>
        </w:trPr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val="491"/>
        </w:trPr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Quanto tempo? __________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34E7">
        <w:rPr>
          <w:rFonts w:ascii="Times New Roman" w:hAnsi="Times New Roman"/>
          <w:b/>
          <w:sz w:val="24"/>
          <w:szCs w:val="24"/>
        </w:rPr>
        <w:t>Treinamento</w:t>
      </w:r>
      <w:r w:rsidRPr="00B834E7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Quanto tempo? __________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4471"/>
        <w:gridCol w:w="519"/>
      </w:tblGrid>
      <w:tr w:rsidR="00BD6AFA" w:rsidRPr="00B834E7" w:rsidTr="00346774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4702"/>
      </w:tblGrid>
      <w:tr w:rsidR="00BD6AFA" w:rsidRPr="00B834E7" w:rsidTr="00346774">
        <w:trPr>
          <w:trHeight w:val="491"/>
        </w:trPr>
        <w:tc>
          <w:tcPr>
            <w:tcW w:w="1267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0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val="491"/>
        </w:trPr>
        <w:tc>
          <w:tcPr>
            <w:tcW w:w="1267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Default="00BD6AFA" w:rsidP="00BD6AFA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494CB3" w:rsidRDefault="00494CB3" w:rsidP="00BD6AFA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494CB3" w:rsidRDefault="00494CB3" w:rsidP="00BD6AFA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5652DF" w:rsidRPr="00B834E7" w:rsidRDefault="005652DF" w:rsidP="00BD6AFA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4702"/>
      </w:tblGrid>
      <w:tr w:rsidR="00BD6AFA" w:rsidRPr="00B834E7" w:rsidTr="00346774"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8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494CB3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6.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OBJETIVOS (na íntegra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7.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8.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RELEVÂNCIA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Espécie (nome vulgar, se existir): </w:t>
      </w:r>
      <w:proofErr w:type="gramStart"/>
      <w:r w:rsidRPr="00B834E7">
        <w:rPr>
          <w:rFonts w:ascii="Times New Roman" w:hAnsi="Times New Roman"/>
          <w:sz w:val="24"/>
          <w:szCs w:val="24"/>
        </w:rPr>
        <w:t>________________________________________</w:t>
      </w:r>
      <w:proofErr w:type="gramEnd"/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Justificar o uso dos procedimentos e da 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9.1.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4702"/>
      </w:tblGrid>
      <w:tr w:rsidR="00BD6AFA" w:rsidRPr="00B834E7" w:rsidTr="00346774">
        <w:tc>
          <w:tcPr>
            <w:tcW w:w="3177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51"/>
        <w:gridCol w:w="519"/>
      </w:tblGrid>
      <w:tr w:rsidR="00BD6AFA" w:rsidRPr="00B834E7" w:rsidTr="00346774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protocolo SISBIO: __________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2343"/>
        <w:gridCol w:w="519"/>
      </w:tblGrid>
      <w:tr w:rsidR="00BD6AFA" w:rsidRPr="00B834E7" w:rsidTr="00346774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Qual? __________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4226"/>
        <w:gridCol w:w="519"/>
      </w:tblGrid>
      <w:tr w:rsidR="00BD6AFA" w:rsidRPr="00B834E7" w:rsidTr="00346774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Número de protocolo </w:t>
      </w:r>
      <w:proofErr w:type="spellStart"/>
      <w:proofErr w:type="gramStart"/>
      <w:r w:rsidRPr="00B834E7">
        <w:rPr>
          <w:rFonts w:ascii="Times New Roman" w:hAnsi="Times New Roman"/>
          <w:sz w:val="24"/>
          <w:szCs w:val="24"/>
        </w:rPr>
        <w:t>CTNBio</w:t>
      </w:r>
      <w:proofErr w:type="spellEnd"/>
      <w:proofErr w:type="gramEnd"/>
      <w:r w:rsidRPr="00B834E7">
        <w:rPr>
          <w:rFonts w:ascii="Times New Roman" w:hAnsi="Times New Roman"/>
          <w:sz w:val="24"/>
          <w:szCs w:val="24"/>
        </w:rPr>
        <w:t>: __________</w:t>
      </w:r>
    </w:p>
    <w:p w:rsidR="00BD6AFA" w:rsidRPr="00B834E7" w:rsidRDefault="00BD6AFA" w:rsidP="00BD6AFA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1264"/>
        <w:gridCol w:w="910"/>
        <w:gridCol w:w="1567"/>
        <w:gridCol w:w="573"/>
        <w:gridCol w:w="497"/>
        <w:gridCol w:w="783"/>
      </w:tblGrid>
      <w:tr w:rsidR="00BD6AFA" w:rsidRPr="00B834E7" w:rsidTr="00346774">
        <w:trPr>
          <w:trHeight w:hRule="exact" w:val="284"/>
        </w:trPr>
        <w:tc>
          <w:tcPr>
            <w:tcW w:w="3384" w:type="dxa"/>
            <w:vMerge w:val="restart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264" w:type="dxa"/>
            <w:vMerge w:val="restart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13" w:type="dxa"/>
            <w:vMerge w:val="restart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586" w:type="dxa"/>
            <w:vMerge w:val="restart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1780" w:type="dxa"/>
            <w:gridSpan w:val="3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Merge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M+F</w:t>
            </w: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Anfíbio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Ave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proofErr w:type="spellStart"/>
            <w:r w:rsidRPr="00B834E7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  <w:proofErr w:type="spellEnd"/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Espécie silvestre brasileira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 xml:space="preserve">Espécie silvestre </w:t>
            </w:r>
            <w:proofErr w:type="spellStart"/>
            <w:proofErr w:type="gramStart"/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não-brasileira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Peixe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 xml:space="preserve">Primata </w:t>
            </w:r>
            <w:proofErr w:type="spellStart"/>
            <w:proofErr w:type="gramStart"/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não-humano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Rato heterogênico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proofErr w:type="spellStart"/>
            <w:r w:rsidRPr="00B834E7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  <w:proofErr w:type="spellEnd"/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Réptil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264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rPr>
          <w:trHeight w:hRule="exact" w:val="284"/>
        </w:trPr>
        <w:tc>
          <w:tcPr>
            <w:tcW w:w="3384" w:type="dxa"/>
            <w:shd w:val="clear" w:color="auto" w:fill="BFBFBF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BFBFBF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BFBFBF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BFBFBF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78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MÉTODOS DE CAPTURA (somente em caso de uso de animais silvestres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 xml:space="preserve">GRAU DE INVASIVIDADE*: __ </w:t>
      </w:r>
      <w:r w:rsidRPr="00B834E7">
        <w:rPr>
          <w:rFonts w:ascii="Times New Roman" w:hAnsi="Times New Roman"/>
          <w:i/>
          <w:sz w:val="24"/>
          <w:szCs w:val="24"/>
          <w:u w:val="single"/>
        </w:rPr>
        <w:t xml:space="preserve">(1, 2, 3 ou </w:t>
      </w:r>
      <w:proofErr w:type="gramStart"/>
      <w:r w:rsidRPr="00B834E7">
        <w:rPr>
          <w:rFonts w:ascii="Times New Roman" w:hAnsi="Times New Roman"/>
          <w:i/>
          <w:sz w:val="24"/>
          <w:szCs w:val="24"/>
          <w:u w:val="single"/>
        </w:rPr>
        <w:t>4</w:t>
      </w:r>
      <w:proofErr w:type="gramEnd"/>
      <w:r w:rsidRPr="00B834E7">
        <w:rPr>
          <w:rFonts w:ascii="Times New Roman" w:hAnsi="Times New Roman"/>
          <w:i/>
          <w:sz w:val="24"/>
          <w:szCs w:val="24"/>
        </w:rPr>
        <w:t>)</w:t>
      </w:r>
    </w:p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9.6.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CONDIÇÕES DE ALOJAMENTO E ALIMENTAÇÃO DOS ANIMAIS</w:t>
      </w:r>
    </w:p>
    <w:p w:rsidR="00BD6AFA" w:rsidRPr="00B834E7" w:rsidRDefault="00BD6AFA" w:rsidP="00BD6AFA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Alimentação</w:t>
      </w:r>
      <w:proofErr w:type="spellEnd"/>
    </w:p>
    <w:p w:rsidR="00BD6AFA" w:rsidRPr="00B834E7" w:rsidRDefault="00BD6AFA" w:rsidP="00BD6AFA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Fonte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água</w:t>
      </w:r>
      <w:proofErr w:type="spellEnd"/>
    </w:p>
    <w:p w:rsidR="00BD6AFA" w:rsidRPr="00B834E7" w:rsidRDefault="00BD6AFA" w:rsidP="00BD6AFA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Lotação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Número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animais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área</w:t>
      </w:r>
      <w:proofErr w:type="spellEnd"/>
    </w:p>
    <w:p w:rsidR="00BD6AFA" w:rsidRPr="00B834E7" w:rsidRDefault="00BD6AFA" w:rsidP="00BD6AFA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Exaustão do ar: sim ou não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lastRenderedPageBreak/>
        <w:t>Local onde será mantido o animal: ___________________________ (biotério, fazenda, aviário, etc.).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071"/>
        <w:gridCol w:w="519"/>
      </w:tblGrid>
      <w:tr w:rsidR="00BD6AFA" w:rsidRPr="00B834E7" w:rsidTr="0034677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animais por gaiola/galpão: _____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Tipo de cama (</w:t>
      </w:r>
      <w:proofErr w:type="spellStart"/>
      <w:r w:rsidRPr="00B834E7">
        <w:rPr>
          <w:rFonts w:ascii="Times New Roman" w:hAnsi="Times New Roman"/>
          <w:sz w:val="24"/>
          <w:szCs w:val="24"/>
        </w:rPr>
        <w:t>maravalha</w:t>
      </w:r>
      <w:proofErr w:type="spellEnd"/>
      <w:r w:rsidRPr="00B834E7">
        <w:rPr>
          <w:rFonts w:ascii="Times New Roman" w:hAnsi="Times New Roman"/>
          <w:sz w:val="24"/>
          <w:szCs w:val="24"/>
        </w:rPr>
        <w:t xml:space="preserve">, estrado ou outro): </w:t>
      </w:r>
      <w:proofErr w:type="gramStart"/>
      <w:r w:rsidRPr="00B834E7">
        <w:rPr>
          <w:rFonts w:ascii="Times New Roman" w:hAnsi="Times New Roman"/>
          <w:sz w:val="24"/>
          <w:szCs w:val="24"/>
        </w:rPr>
        <w:t>_____________________</w:t>
      </w:r>
      <w:proofErr w:type="gramEnd"/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24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PROCEDIMENTOS EXPERIMENTAIS DO PROJETO/AULA</w:t>
      </w:r>
    </w:p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  <w:t xml:space="preserve">10.1.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2938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915"/>
        <w:gridCol w:w="519"/>
      </w:tblGrid>
      <w:tr w:rsidR="00BD6AFA" w:rsidRPr="00B834E7" w:rsidTr="0034677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(Se “sim”, JUSTIFIQUE.</w:t>
            </w:r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:rsidR="00BD6AFA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494CB3" w:rsidRPr="00B834E7" w:rsidRDefault="00494CB3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10.2.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Dose (UI ou </w:t>
            </w:r>
            <w:proofErr w:type="spellStart"/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proofErr w:type="gramEnd"/>
            <w:r w:rsidRPr="00B834E7">
              <w:rPr>
                <w:rFonts w:ascii="Times New Roman" w:hAnsi="Times New Roman"/>
                <w:sz w:val="24"/>
                <w:szCs w:val="24"/>
              </w:rPr>
              <w:t>/kg)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038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(Em caso de </w:t>
            </w:r>
            <w:proofErr w:type="spellStart"/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não-uso</w:t>
            </w:r>
            <w:proofErr w:type="spellEnd"/>
            <w:proofErr w:type="gramEnd"/>
            <w:r w:rsidRPr="00B834E7">
              <w:rPr>
                <w:rFonts w:ascii="Times New Roman" w:hAnsi="Times New Roman"/>
                <w:sz w:val="24"/>
                <w:szCs w:val="24"/>
              </w:rPr>
              <w:t>, JUSTIFIQUE.)</w:t>
            </w:r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  <w:t xml:space="preserve">10.3.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Dose (UI ou </w:t>
            </w:r>
            <w:proofErr w:type="spellStart"/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proofErr w:type="gramEnd"/>
            <w:r w:rsidRPr="00B834E7">
              <w:rPr>
                <w:rFonts w:ascii="Times New Roman" w:hAnsi="Times New Roman"/>
                <w:sz w:val="24"/>
                <w:szCs w:val="24"/>
              </w:rPr>
              <w:t>/kg)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BD6AFA" w:rsidRPr="00B834E7" w:rsidRDefault="00BD6AFA" w:rsidP="00BD6AFA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ab/>
        <w:t xml:space="preserve">10.4.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Dose (UI ou </w:t>
            </w:r>
            <w:proofErr w:type="spellStart"/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proofErr w:type="gramEnd"/>
            <w:r w:rsidRPr="00B834E7">
              <w:rPr>
                <w:rFonts w:ascii="Times New Roman" w:hAnsi="Times New Roman"/>
                <w:sz w:val="24"/>
                <w:szCs w:val="24"/>
              </w:rPr>
              <w:t>/kg)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BD6AFA" w:rsidRPr="00B834E7" w:rsidRDefault="00BD6AFA" w:rsidP="00BD6AFA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  <w:t xml:space="preserve">10.6.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CONDIÇÕES ALIMENTARES</w:t>
      </w:r>
    </w:p>
    <w:p w:rsidR="00BD6AFA" w:rsidRPr="00B834E7" w:rsidRDefault="00BD6AFA" w:rsidP="00BD6AFA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10.6.1.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JEJUM</w:t>
      </w:r>
      <w:r w:rsidRPr="00B834E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Duração em horas: __________</w:t>
      </w:r>
    </w:p>
    <w:p w:rsidR="00F5540E" w:rsidRPr="00B834E7" w:rsidRDefault="00F5540E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caps/>
          <w:sz w:val="24"/>
          <w:szCs w:val="24"/>
        </w:rPr>
        <w:lastRenderedPageBreak/>
        <w:t xml:space="preserve">10.6.2. </w:t>
      </w:r>
      <w:r w:rsidRPr="00B834E7"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 w:rsidRPr="00B834E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Duração em horas: __________</w:t>
      </w:r>
    </w:p>
    <w:p w:rsidR="00BD6AFA" w:rsidRPr="00B834E7" w:rsidRDefault="00BD6AFA" w:rsidP="00BD6AF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10.7.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169"/>
        <w:gridCol w:w="519"/>
      </w:tblGrid>
      <w:tr w:rsidR="00BD6AFA" w:rsidRPr="00B834E7" w:rsidTr="00346774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4E7">
        <w:rPr>
          <w:rFonts w:ascii="Times New Roman" w:hAnsi="Times New Roman"/>
          <w:sz w:val="24"/>
          <w:szCs w:val="24"/>
        </w:rPr>
        <w:t>Qual(</w:t>
      </w:r>
      <w:proofErr w:type="gramEnd"/>
      <w:r w:rsidRPr="00B834E7">
        <w:rPr>
          <w:rFonts w:ascii="Times New Roman" w:hAnsi="Times New Roman"/>
          <w:sz w:val="24"/>
          <w:szCs w:val="24"/>
        </w:rPr>
        <w:t>is)?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:rsidR="00BD6AFA" w:rsidRPr="00B834E7" w:rsidRDefault="00BD6AFA" w:rsidP="00BD6AFA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bCs/>
          <w:caps/>
          <w:sz w:val="24"/>
          <w:szCs w:val="24"/>
        </w:rPr>
        <w:t xml:space="preserve">10.8. </w:t>
      </w:r>
      <w:r w:rsidRPr="00B834E7"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ind w:firstLine="113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B834E7">
        <w:rPr>
          <w:rFonts w:ascii="Times New Roman" w:hAnsi="Times New Roman"/>
          <w:b/>
          <w:bCs/>
          <w:caps/>
          <w:sz w:val="24"/>
          <w:szCs w:val="24"/>
        </w:rPr>
        <w:t xml:space="preserve">10.8.1. </w:t>
      </w:r>
      <w:r w:rsidRPr="00B834E7"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Período de observação (em horas): __________</w:t>
      </w:r>
    </w:p>
    <w:p w:rsidR="00BD6AFA" w:rsidRPr="00B834E7" w:rsidRDefault="00BD6AFA" w:rsidP="00BD6AFA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10.8.2.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ANALGESIA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Justificar o </w:t>
      </w:r>
      <w:proofErr w:type="spellStart"/>
      <w:proofErr w:type="gramStart"/>
      <w:r w:rsidRPr="00B834E7">
        <w:rPr>
          <w:rFonts w:ascii="Times New Roman" w:hAnsi="Times New Roman"/>
          <w:sz w:val="24"/>
          <w:szCs w:val="24"/>
        </w:rPr>
        <w:t>NÃO-uso</w:t>
      </w:r>
      <w:proofErr w:type="spellEnd"/>
      <w:proofErr w:type="gramEnd"/>
      <w:r w:rsidRPr="00B834E7">
        <w:rPr>
          <w:rFonts w:ascii="Times New Roman" w:hAnsi="Times New Roman"/>
          <w:sz w:val="24"/>
          <w:szCs w:val="24"/>
        </w:rPr>
        <w:t xml:space="preserve">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lastRenderedPageBreak/>
              <w:t>Fármaco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Dose (UI ou </w:t>
            </w:r>
            <w:proofErr w:type="spellStart"/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proofErr w:type="gramEnd"/>
            <w:r w:rsidRPr="00B834E7">
              <w:rPr>
                <w:rFonts w:ascii="Times New Roman" w:hAnsi="Times New Roman"/>
                <w:sz w:val="24"/>
                <w:szCs w:val="24"/>
              </w:rPr>
              <w:t>/kg)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BD6AFA" w:rsidRPr="00B834E7" w:rsidRDefault="00BD6AFA" w:rsidP="00BD6AFA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10.8.3.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10.9.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5652DF" w:rsidRDefault="005652DF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702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FINALIZAÇÃO</w:t>
      </w:r>
    </w:p>
    <w:p w:rsidR="00BD6AFA" w:rsidRPr="00B834E7" w:rsidRDefault="00BD6AFA" w:rsidP="00BD6AF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MÉTODO DE INDUÇÃO DE MORTE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6598"/>
      </w:tblGrid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FA" w:rsidRPr="00B834E7" w:rsidTr="00346774">
        <w:tc>
          <w:tcPr>
            <w:tcW w:w="2465" w:type="dxa"/>
            <w:vAlign w:val="center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Substância, dose, </w:t>
            </w:r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via</w:t>
            </w:r>
            <w:proofErr w:type="gramEnd"/>
          </w:p>
        </w:tc>
        <w:tc>
          <w:tcPr>
            <w:tcW w:w="6749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12.3. </w:t>
      </w:r>
      <w:r w:rsidRPr="00B834E7"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F5540E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RESUMO DO PROCEDIMENTO (relatar todos os procedimentos com os animais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TERMO DE RESPONSABILIDADE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(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:rsidR="00BD6AFA" w:rsidRPr="00B834E7" w:rsidRDefault="00BD6AFA" w:rsidP="00BD6AFA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li o disposto na Lei nº 11.794, de </w:t>
            </w:r>
            <w:proofErr w:type="gramStart"/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BD6AFA" w:rsidRPr="00B834E7" w:rsidRDefault="00BD6AFA" w:rsidP="00BD6AFA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este</w:t>
            </w:r>
            <w:proofErr w:type="gramEnd"/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estudo não é desnecessariamente duplicativo, possuindo mérito científico e a equipe participante deste projeto/aula foi treinada e é competente para executar os procedimentos descritos neste protocolo;</w:t>
            </w:r>
          </w:p>
          <w:p w:rsidR="00BD6AFA" w:rsidRPr="00B834E7" w:rsidRDefault="00BD6AFA" w:rsidP="00BD6AFA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não</w:t>
            </w:r>
            <w:proofErr w:type="gramEnd"/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existe método substitutivo que possa ser utilizado como uma alternativa ao projeto.</w:t>
            </w:r>
          </w:p>
          <w:p w:rsidR="00BD6AFA" w:rsidRPr="00B834E7" w:rsidRDefault="00BD6AFA" w:rsidP="0034677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BD6AFA" w:rsidRPr="00B834E7" w:rsidRDefault="00BD6AFA" w:rsidP="0034677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BD6AFA" w:rsidRPr="00B834E7" w:rsidRDefault="00BD6AFA" w:rsidP="00346774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Cs/>
          <w:sz w:val="24"/>
          <w:szCs w:val="24"/>
        </w:rPr>
      </w:pPr>
      <w:r w:rsidRPr="00B834E7">
        <w:rPr>
          <w:rFonts w:ascii="Times New Roman" w:hAnsi="Times New Roman"/>
          <w:iCs/>
          <w:sz w:val="24"/>
          <w:szCs w:val="24"/>
        </w:rPr>
        <w:t xml:space="preserve">Encaminhar em </w:t>
      </w:r>
      <w:proofErr w:type="gramStart"/>
      <w:r w:rsidRPr="00B834E7">
        <w:rPr>
          <w:rFonts w:ascii="Times New Roman" w:hAnsi="Times New Roman"/>
          <w:iCs/>
          <w:sz w:val="24"/>
          <w:szCs w:val="24"/>
        </w:rPr>
        <w:t>2</w:t>
      </w:r>
      <w:proofErr w:type="gramEnd"/>
      <w:r w:rsidRPr="00B834E7">
        <w:rPr>
          <w:rFonts w:ascii="Times New Roman" w:hAnsi="Times New Roman"/>
          <w:iCs/>
          <w:sz w:val="24"/>
          <w:szCs w:val="24"/>
        </w:rPr>
        <w:t xml:space="preserve"> vias.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B834E7">
        <w:rPr>
          <w:rFonts w:ascii="Times New Roman" w:hAnsi="Times New Roman"/>
          <w:sz w:val="24"/>
          <w:szCs w:val="24"/>
        </w:rPr>
        <w:t>A critério</w:t>
      </w:r>
      <w:proofErr w:type="gramEnd"/>
      <w:r w:rsidRPr="00B834E7">
        <w:rPr>
          <w:rFonts w:ascii="Times New Roman" w:hAnsi="Times New Roman"/>
          <w:sz w:val="24"/>
          <w:szCs w:val="24"/>
        </w:rPr>
        <w:t xml:space="preserve"> da CEUA</w:t>
      </w:r>
      <w:r w:rsidR="00FF4155" w:rsidRPr="00B834E7">
        <w:rPr>
          <w:rFonts w:ascii="Times New Roman" w:hAnsi="Times New Roman"/>
          <w:sz w:val="24"/>
          <w:szCs w:val="24"/>
        </w:rPr>
        <w:t xml:space="preserve"> poderá</w:t>
      </w:r>
      <w:r w:rsidRPr="00B834E7">
        <w:rPr>
          <w:rFonts w:ascii="Times New Roman" w:hAnsi="Times New Roman"/>
          <w:sz w:val="24"/>
          <w:szCs w:val="24"/>
        </w:rPr>
        <w:t xml:space="preserve"> ser solicitado o projeto, respeitando confidencialidade e conflito de interesses.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Quando cabível, anexar o termo de consentimento livre e esclarecido do proprietário ou responsável pelo animal.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A Comissão de Ética no Uso de Animais - CEUA, na sua reunião de _____ /_____ /_____</w:t>
            </w:r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834E7">
              <w:rPr>
                <w:rFonts w:ascii="Times New Roman" w:hAnsi="Times New Roman"/>
                <w:sz w:val="24"/>
                <w:szCs w:val="24"/>
              </w:rPr>
              <w:t xml:space="preserve"> APROVOU os procedimentos éticos apresentados neste Protocolo.</w:t>
            </w:r>
          </w:p>
          <w:p w:rsidR="00BD6AFA" w:rsidRPr="00B834E7" w:rsidRDefault="00BD6AFA" w:rsidP="0034677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BD6AFA" w:rsidRPr="00B834E7" w:rsidRDefault="00BD6AFA" w:rsidP="0034677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BD6AFA" w:rsidRPr="00B834E7" w:rsidRDefault="00BD6AFA" w:rsidP="00346774">
            <w:pPr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Coordenador</w:t>
            </w:r>
            <w:r w:rsidR="00FF41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F4155">
              <w:rPr>
                <w:rFonts w:ascii="Times New Roman" w:hAnsi="Times New Roman"/>
                <w:sz w:val="24"/>
                <w:szCs w:val="24"/>
              </w:rPr>
              <w:t>a)</w:t>
            </w:r>
            <w:r w:rsidRPr="00B834E7">
              <w:rPr>
                <w:rFonts w:ascii="Times New Roman" w:hAnsi="Times New Roman"/>
                <w:sz w:val="24"/>
                <w:szCs w:val="24"/>
              </w:rPr>
              <w:t xml:space="preserve"> da Comissão</w:t>
            </w: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D6AFA" w:rsidRPr="00B834E7" w:rsidTr="00346774">
        <w:tc>
          <w:tcPr>
            <w:tcW w:w="9296" w:type="dxa"/>
          </w:tcPr>
          <w:p w:rsidR="00BD6AFA" w:rsidRPr="00B834E7" w:rsidRDefault="00BD6AFA" w:rsidP="00346774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A Comissão de Ética no Uso de Animais - CEUA, na sua reunião de _____/____/____, emitiu o parecer em anexo e retorna o Protocolo para sua revisão.</w:t>
            </w:r>
          </w:p>
          <w:p w:rsidR="00BD6AFA" w:rsidRPr="00B834E7" w:rsidRDefault="00BD6AFA" w:rsidP="0034677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BD6AFA" w:rsidRPr="00B834E7" w:rsidRDefault="00BD6AFA" w:rsidP="00346774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BD6AFA" w:rsidRPr="00B834E7" w:rsidRDefault="00BD6AFA" w:rsidP="00346774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34E7">
              <w:rPr>
                <w:rFonts w:ascii="Times New Roman" w:hAnsi="Times New Roman"/>
                <w:sz w:val="24"/>
                <w:szCs w:val="24"/>
              </w:rPr>
              <w:t>Coordenador</w:t>
            </w:r>
            <w:r w:rsidR="00FF41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F4155">
              <w:rPr>
                <w:rFonts w:ascii="Times New Roman" w:hAnsi="Times New Roman"/>
                <w:sz w:val="24"/>
                <w:szCs w:val="24"/>
              </w:rPr>
              <w:t>a)</w:t>
            </w:r>
            <w:r w:rsidRPr="00B834E7">
              <w:rPr>
                <w:rFonts w:ascii="Times New Roman" w:hAnsi="Times New Roman"/>
                <w:sz w:val="24"/>
                <w:szCs w:val="24"/>
              </w:rPr>
              <w:t xml:space="preserve"> da Comissão</w:t>
            </w:r>
          </w:p>
        </w:tc>
      </w:tr>
    </w:tbl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*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 w:rsidRPr="00B834E7">
        <w:rPr>
          <w:rFonts w:ascii="Times New Roman" w:hAnsi="Times New Roman"/>
          <w:i/>
          <w:sz w:val="24"/>
          <w:szCs w:val="24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de</w:t>
      </w:r>
      <w:r w:rsidR="00FF4155">
        <w:rPr>
          <w:rFonts w:ascii="Times New Roman" w:hAnsi="Times New Roman"/>
          <w:i/>
          <w:sz w:val="24"/>
          <w:szCs w:val="24"/>
        </w:rPr>
        <w:t xml:space="preserve"> </w:t>
      </w:r>
      <w:r w:rsidRPr="00B834E7">
        <w:rPr>
          <w:rFonts w:ascii="Times New Roman" w:hAnsi="Times New Roman"/>
          <w:i/>
          <w:sz w:val="24"/>
          <w:szCs w:val="24"/>
        </w:rPr>
        <w:t>privação alimentar ou hídrica por períodos equivalentes à de</w:t>
      </w:r>
      <w:r w:rsidR="00FF4155">
        <w:rPr>
          <w:rFonts w:ascii="Times New Roman" w:hAnsi="Times New Roman"/>
          <w:i/>
          <w:sz w:val="24"/>
          <w:szCs w:val="24"/>
        </w:rPr>
        <w:t xml:space="preserve"> </w:t>
      </w:r>
      <w:r w:rsidRPr="00B834E7">
        <w:rPr>
          <w:rFonts w:ascii="Times New Roman" w:hAnsi="Times New Roman"/>
          <w:i/>
          <w:sz w:val="24"/>
          <w:szCs w:val="24"/>
        </w:rPr>
        <w:t>privação na natureza).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 w:rsidRPr="00B834E7">
        <w:rPr>
          <w:rFonts w:ascii="Times New Roman" w:hAnsi="Times New Roman"/>
          <w:i/>
          <w:sz w:val="24"/>
          <w:szCs w:val="24"/>
        </w:rPr>
        <w:t xml:space="preserve">(ex.: procedimentos cirúrgicos menores, como biópsias, </w:t>
      </w:r>
      <w:proofErr w:type="gramStart"/>
      <w:r w:rsidRPr="00B834E7">
        <w:rPr>
          <w:rFonts w:ascii="Times New Roman" w:hAnsi="Times New Roman"/>
          <w:i/>
          <w:sz w:val="24"/>
          <w:szCs w:val="24"/>
        </w:rPr>
        <w:t>sob anestesia</w:t>
      </w:r>
      <w:proofErr w:type="gramEnd"/>
      <w:r w:rsidRPr="00B834E7">
        <w:rPr>
          <w:rFonts w:ascii="Times New Roman" w:hAnsi="Times New Roman"/>
          <w:i/>
          <w:sz w:val="24"/>
          <w:szCs w:val="24"/>
        </w:rPr>
        <w:t xml:space="preserve">; períodos breves de contenção e imobilidade em animais conscientes; exposição a níveis não letais de compostos químicos que não causem reações adversas graves).   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B834E7">
        <w:rPr>
          <w:rFonts w:ascii="Times New Roman" w:hAnsi="Times New Roman"/>
          <w:i/>
          <w:sz w:val="24"/>
          <w:szCs w:val="24"/>
        </w:rPr>
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:rsidR="00BD6AFA" w:rsidRPr="00B834E7" w:rsidRDefault="00BD6AFA" w:rsidP="00BD6AFA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GI4 = Experimentos que causam dor de alta intensidade </w:t>
      </w:r>
      <w:r w:rsidRPr="00B834E7">
        <w:rPr>
          <w:rFonts w:ascii="Times New Roman" w:hAnsi="Times New Roman"/>
          <w:i/>
          <w:sz w:val="24"/>
          <w:szCs w:val="24"/>
        </w:rPr>
        <w:t>(ex.: Indução de trauma a animais não sedados).</w:t>
      </w:r>
    </w:p>
    <w:p w:rsidR="00BD6AFA" w:rsidRPr="00B834E7" w:rsidRDefault="00BD6AFA" w:rsidP="00BD6AFA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B57B60" w:rsidRDefault="00B57B60"/>
    <w:sectPr w:rsidR="00B57B60" w:rsidSect="00B45A9C">
      <w:pgSz w:w="11906" w:h="16838" w:code="9"/>
      <w:pgMar w:top="1418" w:right="1416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AFA"/>
    <w:rsid w:val="0019324B"/>
    <w:rsid w:val="003B4981"/>
    <w:rsid w:val="00494CB3"/>
    <w:rsid w:val="005652DF"/>
    <w:rsid w:val="00B57B60"/>
    <w:rsid w:val="00BD6AFA"/>
    <w:rsid w:val="00E54F86"/>
    <w:rsid w:val="00F5540E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AF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BD6A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D6AFA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D6AFA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BD6A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D6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pq.br/areasconhecimento/index.htm" TargetMode="External"/><Relationship Id="rId5" Type="http://schemas.openxmlformats.org/officeDocument/2006/relationships/hyperlink" Target="http://www.anvisa.gov.br/medicamentos/dcb/lista_dcb_20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1571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FIPBH50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FIPBH50</dc:creator>
  <cp:keywords/>
  <dc:description/>
  <cp:lastModifiedBy>CoordNUPE</cp:lastModifiedBy>
  <cp:revision>4</cp:revision>
  <dcterms:created xsi:type="dcterms:W3CDTF">2017-09-08T13:06:00Z</dcterms:created>
  <dcterms:modified xsi:type="dcterms:W3CDTF">2020-10-29T11:10:00Z</dcterms:modified>
</cp:coreProperties>
</file>